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6B" w:rsidRDefault="005A406B" w:rsidP="002676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D7989" w:rsidRDefault="005D7989" w:rsidP="002676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8329E" w:rsidRPr="00B26B59" w:rsidRDefault="00FB4CA5" w:rsidP="00267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76F7">
        <w:rPr>
          <w:rFonts w:ascii="Times New Roman" w:hAnsi="Times New Roman" w:cs="Times New Roman"/>
          <w:sz w:val="24"/>
          <w:szCs w:val="24"/>
        </w:rPr>
        <w:t>1</w:t>
      </w:r>
      <w:r w:rsidR="00344561" w:rsidRPr="00344561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th</w:t>
      </w:r>
      <w:r w:rsidR="0034456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2676F7">
        <w:rPr>
          <w:rFonts w:ascii="Times New Roman" w:hAnsi="Times New Roman" w:cs="Times New Roman"/>
          <w:sz w:val="24"/>
          <w:szCs w:val="24"/>
          <w:lang w:eastAsia="zh-CN"/>
        </w:rPr>
        <w:t>February</w:t>
      </w:r>
      <w:r w:rsidR="006B0530" w:rsidRPr="00B26B59">
        <w:rPr>
          <w:rFonts w:ascii="Times New Roman" w:hAnsi="Times New Roman" w:cs="Times New Roman"/>
          <w:sz w:val="24"/>
          <w:szCs w:val="24"/>
        </w:rPr>
        <w:t xml:space="preserve"> 201</w:t>
      </w:r>
      <w:r w:rsidR="006B0530" w:rsidRPr="00B26B59">
        <w:rPr>
          <w:rFonts w:ascii="Times New Roman" w:hAnsi="Times New Roman" w:cs="Times New Roman"/>
          <w:sz w:val="24"/>
          <w:szCs w:val="24"/>
          <w:lang w:eastAsia="zh-CN"/>
        </w:rPr>
        <w:t>8</w:t>
      </w:r>
    </w:p>
    <w:p w:rsidR="00FB4CA5" w:rsidRDefault="00FB4CA5" w:rsidP="00FB4CA5">
      <w:pPr>
        <w:jc w:val="both"/>
        <w:rPr>
          <w:rFonts w:ascii="Times New Roman" w:hAnsi="Times New Roman" w:cs="Times New Roman"/>
          <w:b/>
          <w:bCs/>
        </w:rPr>
      </w:pPr>
    </w:p>
    <w:p w:rsidR="00FB4CA5" w:rsidRPr="00E27C5E" w:rsidRDefault="00FB4CA5" w:rsidP="00FB4CA5">
      <w:pPr>
        <w:jc w:val="both"/>
        <w:rPr>
          <w:rFonts w:ascii="Times New Roman" w:hAnsi="Times New Roman" w:cs="Times New Roman"/>
          <w:b/>
          <w:bCs/>
        </w:rPr>
      </w:pPr>
      <w:r w:rsidRPr="00E27C5E">
        <w:rPr>
          <w:rFonts w:ascii="Times New Roman" w:hAnsi="Times New Roman" w:cs="Times New Roman"/>
          <w:b/>
          <w:bCs/>
        </w:rPr>
        <w:t>To Whom It May Concern</w:t>
      </w:r>
    </w:p>
    <w:p w:rsidR="00FB4CA5" w:rsidRDefault="00FB4CA5" w:rsidP="00FB4CA5">
      <w:pPr>
        <w:jc w:val="both"/>
        <w:rPr>
          <w:rFonts w:ascii="Times New Roman" w:hAnsi="Times New Roman" w:cs="Times New Roman"/>
        </w:rPr>
      </w:pPr>
      <w:r w:rsidRPr="00E27C5E">
        <w:rPr>
          <w:rFonts w:ascii="Times New Roman" w:hAnsi="Times New Roman" w:cs="Times New Roman"/>
        </w:rPr>
        <w:t>Dear sir/madam:</w:t>
      </w:r>
    </w:p>
    <w:p w:rsidR="00C8329E" w:rsidRPr="00B26B59" w:rsidRDefault="00943A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Sponsorship towards Ramadan packs for</w:t>
      </w:r>
      <w:r w:rsidR="00344561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 xml:space="preserve"> </w:t>
      </w:r>
      <w:r w:rsidR="00FF1A26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 xml:space="preserve">refugee </w:t>
      </w:r>
      <w:r w:rsidR="00344561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 xml:space="preserve">families in </w:t>
      </w:r>
      <w:r w:rsidR="0030762D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direct</w:t>
      </w:r>
      <w:r w:rsidR="00344561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 xml:space="preserve"> provision centre</w:t>
      </w:r>
      <w:r w:rsidR="006B0530" w:rsidRPr="00B26B59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 xml:space="preserve"> </w:t>
      </w:r>
    </w:p>
    <w:p w:rsidR="00EF1AD7" w:rsidRDefault="0030762D" w:rsidP="005D79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0762D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proofErr w:type="spellStart"/>
      <w:r w:rsidRPr="0030762D">
        <w:rPr>
          <w:rFonts w:ascii="Times New Roman" w:hAnsi="Times New Roman" w:cs="Times New Roman"/>
          <w:color w:val="000000"/>
          <w:sz w:val="24"/>
          <w:szCs w:val="24"/>
        </w:rPr>
        <w:t>Amal</w:t>
      </w:r>
      <w:proofErr w:type="spellEnd"/>
      <w:r w:rsidRPr="003076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women’s association </w:t>
      </w:r>
      <w:r w:rsidRPr="0030762D">
        <w:rPr>
          <w:rFonts w:ascii="Times New Roman" w:hAnsi="Times New Roman" w:cs="Times New Roman"/>
          <w:color w:val="000000"/>
          <w:sz w:val="24"/>
          <w:szCs w:val="24"/>
        </w:rPr>
        <w:t>Group have been in conta</w:t>
      </w:r>
      <w:r>
        <w:rPr>
          <w:rFonts w:ascii="Times New Roman" w:hAnsi="Times New Roman" w:cs="Times New Roman"/>
          <w:color w:val="000000"/>
          <w:sz w:val="24"/>
          <w:szCs w:val="24"/>
        </w:rPr>
        <w:t>ct for some time now with the</w:t>
      </w:r>
      <w:r w:rsidR="00FF1A26">
        <w:rPr>
          <w:rFonts w:ascii="Times New Roman" w:hAnsi="Times New Roman" w:cs="Times New Roman"/>
          <w:color w:val="000000"/>
          <w:sz w:val="24"/>
          <w:szCs w:val="24"/>
        </w:rPr>
        <w:t xml:space="preserve"> refugee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62D">
        <w:rPr>
          <w:rFonts w:ascii="Times New Roman" w:hAnsi="Times New Roman" w:cs="Times New Roman"/>
          <w:color w:val="000000"/>
          <w:sz w:val="24"/>
          <w:szCs w:val="24"/>
        </w:rPr>
        <w:t xml:space="preserve">families in </w:t>
      </w:r>
      <w:r w:rsidR="00FF1A26">
        <w:rPr>
          <w:rFonts w:ascii="Times New Roman" w:hAnsi="Times New Roman" w:cs="Times New Roman"/>
          <w:color w:val="000000"/>
          <w:sz w:val="24"/>
          <w:szCs w:val="24"/>
        </w:rPr>
        <w:t>direct provision</w:t>
      </w:r>
      <w:r w:rsidRPr="0030762D">
        <w:rPr>
          <w:rFonts w:ascii="Times New Roman" w:hAnsi="Times New Roman" w:cs="Times New Roman"/>
          <w:color w:val="000000"/>
          <w:sz w:val="24"/>
          <w:szCs w:val="24"/>
        </w:rPr>
        <w:t xml:space="preserve"> who have come under the resettlement/relocation programme. </w:t>
      </w:r>
      <w:r w:rsidR="005D7989" w:rsidRPr="005D7989">
        <w:rPr>
          <w:rFonts w:ascii="Times New Roman" w:hAnsi="Times New Roman" w:cs="Times New Roman"/>
          <w:color w:val="000000"/>
          <w:sz w:val="24"/>
          <w:szCs w:val="24"/>
        </w:rPr>
        <w:t xml:space="preserve">A significant majority of the families and individuals we have been </w:t>
      </w:r>
      <w:r w:rsidR="005D7989">
        <w:rPr>
          <w:rFonts w:ascii="Times New Roman" w:hAnsi="Times New Roman" w:cs="Times New Roman"/>
          <w:color w:val="000000"/>
          <w:sz w:val="24"/>
          <w:szCs w:val="24"/>
        </w:rPr>
        <w:t xml:space="preserve">working with identify as Muslim. </w:t>
      </w:r>
      <w:r w:rsidRPr="0030762D">
        <w:rPr>
          <w:rFonts w:ascii="Times New Roman" w:hAnsi="Times New Roman" w:cs="Times New Roman"/>
          <w:color w:val="000000"/>
          <w:sz w:val="24"/>
          <w:szCs w:val="24"/>
        </w:rPr>
        <w:t>This contact has been invaluable to vulnerable families</w:t>
      </w:r>
      <w:r w:rsidR="00BA2866">
        <w:rPr>
          <w:rFonts w:ascii="Times New Roman" w:hAnsi="Times New Roman" w:cs="Times New Roman"/>
          <w:color w:val="000000"/>
          <w:sz w:val="24"/>
          <w:szCs w:val="24"/>
        </w:rPr>
        <w:t xml:space="preserve"> during their </w:t>
      </w:r>
      <w:r w:rsidR="00BA2866" w:rsidRPr="00753DAE">
        <w:rPr>
          <w:rFonts w:ascii="Times New Roman" w:hAnsi="Times New Roman" w:cs="Times New Roman"/>
          <w:color w:val="000000"/>
          <w:sz w:val="24"/>
          <w:szCs w:val="24"/>
        </w:rPr>
        <w:t>transition phase</w:t>
      </w:r>
      <w:r w:rsidR="005D7989">
        <w:rPr>
          <w:rFonts w:ascii="Times New Roman" w:hAnsi="Times New Roman" w:cs="Times New Roman"/>
          <w:color w:val="000000"/>
          <w:sz w:val="24"/>
          <w:szCs w:val="24"/>
        </w:rPr>
        <w:t xml:space="preserve"> in the centre </w:t>
      </w:r>
      <w:r w:rsidR="005D7989" w:rsidRPr="005D7989">
        <w:rPr>
          <w:rFonts w:ascii="Times New Roman" w:hAnsi="Times New Roman" w:cs="Times New Roman"/>
          <w:color w:val="000000"/>
          <w:sz w:val="24"/>
          <w:szCs w:val="24"/>
        </w:rPr>
        <w:t>particularly in the run-up to the fasting mont</w:t>
      </w:r>
      <w:r w:rsidR="005D7989">
        <w:rPr>
          <w:rFonts w:ascii="Times New Roman" w:hAnsi="Times New Roman" w:cs="Times New Roman"/>
          <w:color w:val="000000"/>
          <w:sz w:val="24"/>
          <w:szCs w:val="24"/>
        </w:rPr>
        <w:t xml:space="preserve">h of Ramadan, which falls in the </w:t>
      </w:r>
      <w:r w:rsidR="005D7989" w:rsidRPr="005D7989">
        <w:rPr>
          <w:rFonts w:ascii="Times New Roman" w:hAnsi="Times New Roman" w:cs="Times New Roman"/>
          <w:color w:val="000000"/>
          <w:sz w:val="24"/>
          <w:szCs w:val="24"/>
        </w:rPr>
        <w:t>middle of May this year (with the lon</w:t>
      </w:r>
      <w:r w:rsidR="005D7989">
        <w:rPr>
          <w:rFonts w:ascii="Times New Roman" w:hAnsi="Times New Roman" w:cs="Times New Roman"/>
          <w:color w:val="000000"/>
          <w:sz w:val="24"/>
          <w:szCs w:val="24"/>
        </w:rPr>
        <w:t>gest amount of daylight)</w:t>
      </w:r>
    </w:p>
    <w:p w:rsidR="0038698C" w:rsidRDefault="00FF1A26" w:rsidP="003445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the year 2017</w:t>
      </w:r>
      <w:r w:rsidR="003076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0762D" w:rsidRPr="004C3FAA">
        <w:rPr>
          <w:rFonts w:ascii="Times New Roman" w:hAnsi="Times New Roman" w:cs="Times New Roman"/>
          <w:noProof/>
          <w:color w:val="000000"/>
          <w:sz w:val="24"/>
          <w:szCs w:val="24"/>
        </w:rPr>
        <w:t>Amal group</w:t>
      </w:r>
      <w:r w:rsidR="003076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698C" w:rsidRPr="00753DAE">
        <w:rPr>
          <w:rFonts w:ascii="Times New Roman" w:hAnsi="Times New Roman" w:cs="Times New Roman"/>
          <w:color w:val="000000"/>
          <w:sz w:val="24"/>
          <w:szCs w:val="24"/>
        </w:rPr>
        <w:t>mak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8698C" w:rsidRPr="00753DAE">
        <w:rPr>
          <w:rFonts w:ascii="Times New Roman" w:hAnsi="Times New Roman" w:cs="Times New Roman"/>
          <w:color w:val="000000"/>
          <w:sz w:val="24"/>
          <w:szCs w:val="24"/>
        </w:rPr>
        <w:t xml:space="preserve"> relationship and engagement with families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three</w:t>
      </w:r>
      <w:r w:rsidR="0038698C" w:rsidRPr="004C3FA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direct provision centre</w:t>
      </w:r>
      <w:r w:rsidR="0038698C" w:rsidRPr="00753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3FAA">
        <w:rPr>
          <w:rFonts w:ascii="Times New Roman" w:hAnsi="Times New Roman" w:cs="Times New Roman"/>
          <w:noProof/>
          <w:color w:val="000000"/>
          <w:sz w:val="24"/>
          <w:szCs w:val="24"/>
        </w:rPr>
        <w:t>C</w:t>
      </w:r>
      <w:r w:rsidR="0030762D" w:rsidRPr="004C3FAA">
        <w:rPr>
          <w:rFonts w:ascii="Times New Roman" w:hAnsi="Times New Roman" w:cs="Times New Roman"/>
          <w:noProof/>
          <w:color w:val="000000"/>
          <w:sz w:val="24"/>
          <w:szCs w:val="24"/>
        </w:rPr>
        <w:t>o</w:t>
      </w:r>
      <w:r w:rsidR="0030762D">
        <w:rPr>
          <w:rFonts w:ascii="Times New Roman" w:hAnsi="Times New Roman" w:cs="Times New Roman"/>
          <w:color w:val="000000"/>
          <w:sz w:val="24"/>
          <w:szCs w:val="24"/>
        </w:rPr>
        <w:t xml:space="preserve"> Meath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Co Kildare and </w:t>
      </w:r>
      <w:proofErr w:type="spellStart"/>
      <w:r w:rsidR="00EF1AD7" w:rsidRPr="00EF1AD7">
        <w:rPr>
          <w:rFonts w:ascii="Times New Roman" w:hAnsi="Times New Roman" w:cs="Times New Roman"/>
          <w:color w:val="000000"/>
          <w:sz w:val="24"/>
          <w:szCs w:val="24"/>
        </w:rPr>
        <w:t>Abbeyfield</w:t>
      </w:r>
      <w:proofErr w:type="spellEnd"/>
      <w:r w:rsidR="00EF1AD7" w:rsidRPr="00EF1AD7">
        <w:rPr>
          <w:rFonts w:ascii="Times New Roman" w:hAnsi="Times New Roman" w:cs="Times New Roman"/>
          <w:color w:val="000000"/>
          <w:sz w:val="24"/>
          <w:szCs w:val="24"/>
        </w:rPr>
        <w:t xml:space="preserve"> Hotel in </w:t>
      </w:r>
      <w:proofErr w:type="spellStart"/>
      <w:r w:rsidR="00EF1AD7" w:rsidRPr="00EF1AD7">
        <w:rPr>
          <w:rFonts w:ascii="Times New Roman" w:hAnsi="Times New Roman" w:cs="Times New Roman"/>
          <w:color w:val="000000"/>
          <w:sz w:val="24"/>
          <w:szCs w:val="24"/>
        </w:rPr>
        <w:t>Ballaghaderreen</w:t>
      </w:r>
      <w:proofErr w:type="spellEnd"/>
      <w:r w:rsidR="00EF1AD7" w:rsidRPr="00EF1A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F1AD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38698C" w:rsidRPr="00753DAE">
        <w:rPr>
          <w:rFonts w:ascii="Times New Roman" w:hAnsi="Times New Roman" w:cs="Times New Roman"/>
          <w:color w:val="000000"/>
          <w:sz w:val="24"/>
          <w:szCs w:val="24"/>
        </w:rPr>
        <w:t>e meet with them</w:t>
      </w:r>
      <w:r w:rsidR="0030762D">
        <w:rPr>
          <w:rFonts w:ascii="Times New Roman" w:hAnsi="Times New Roman" w:cs="Times New Roman"/>
          <w:color w:val="000000"/>
          <w:sz w:val="24"/>
          <w:szCs w:val="24"/>
        </w:rPr>
        <w:t xml:space="preserve"> to give </w:t>
      </w:r>
      <w:r w:rsidR="0038698C">
        <w:rPr>
          <w:rFonts w:ascii="Times New Roman" w:hAnsi="Times New Roman" w:cs="Times New Roman"/>
          <w:color w:val="000000"/>
          <w:sz w:val="24"/>
          <w:szCs w:val="24"/>
        </w:rPr>
        <w:t>Ramadan</w:t>
      </w:r>
      <w:r w:rsidR="0030762D">
        <w:rPr>
          <w:rFonts w:ascii="Times New Roman" w:hAnsi="Times New Roman" w:cs="Times New Roman"/>
          <w:color w:val="000000"/>
          <w:sz w:val="24"/>
          <w:szCs w:val="24"/>
        </w:rPr>
        <w:t xml:space="preserve"> food packs, </w:t>
      </w:r>
      <w:r w:rsidR="004C3FAA">
        <w:rPr>
          <w:rFonts w:ascii="Times New Roman" w:hAnsi="Times New Roman" w:cs="Times New Roman"/>
          <w:noProof/>
          <w:color w:val="000000"/>
          <w:sz w:val="24"/>
          <w:szCs w:val="24"/>
        </w:rPr>
        <w:t>Q</w:t>
      </w:r>
      <w:r w:rsidR="0030762D" w:rsidRPr="004C3FAA">
        <w:rPr>
          <w:rFonts w:ascii="Times New Roman" w:hAnsi="Times New Roman" w:cs="Times New Roman"/>
          <w:noProof/>
          <w:color w:val="000000"/>
          <w:sz w:val="24"/>
          <w:szCs w:val="24"/>
        </w:rPr>
        <w:t>urbani</w:t>
      </w:r>
      <w:r w:rsidR="0030762D">
        <w:rPr>
          <w:rFonts w:ascii="Times New Roman" w:hAnsi="Times New Roman" w:cs="Times New Roman"/>
          <w:color w:val="000000"/>
          <w:sz w:val="24"/>
          <w:szCs w:val="24"/>
        </w:rPr>
        <w:t xml:space="preserve"> meat</w:t>
      </w:r>
      <w:r w:rsidR="00943A74">
        <w:rPr>
          <w:rFonts w:ascii="Times New Roman" w:hAnsi="Times New Roman" w:cs="Times New Roman"/>
          <w:color w:val="000000"/>
          <w:sz w:val="24"/>
          <w:szCs w:val="24"/>
        </w:rPr>
        <w:t xml:space="preserve"> and Eid gift for</w:t>
      </w:r>
      <w:r w:rsidR="005F4915">
        <w:rPr>
          <w:rFonts w:ascii="Times New Roman" w:hAnsi="Times New Roman" w:cs="Times New Roman"/>
          <w:color w:val="000000"/>
          <w:sz w:val="24"/>
          <w:szCs w:val="24"/>
        </w:rPr>
        <w:t xml:space="preserve"> Eid </w:t>
      </w:r>
      <w:proofErr w:type="spellStart"/>
      <w:r w:rsidR="005F4915">
        <w:rPr>
          <w:rFonts w:ascii="Times New Roman" w:hAnsi="Times New Roman" w:cs="Times New Roman"/>
          <w:color w:val="000000"/>
          <w:sz w:val="24"/>
          <w:szCs w:val="24"/>
        </w:rPr>
        <w:t>Fitr</w:t>
      </w:r>
      <w:proofErr w:type="spellEnd"/>
      <w:r w:rsidR="005F4915">
        <w:rPr>
          <w:rFonts w:ascii="Times New Roman" w:hAnsi="Times New Roman" w:cs="Times New Roman"/>
          <w:color w:val="000000"/>
          <w:sz w:val="24"/>
          <w:szCs w:val="24"/>
        </w:rPr>
        <w:t xml:space="preserve"> and Eid </w:t>
      </w:r>
      <w:proofErr w:type="spellStart"/>
      <w:r w:rsidR="005F4915">
        <w:rPr>
          <w:rFonts w:ascii="Times New Roman" w:hAnsi="Times New Roman" w:cs="Times New Roman"/>
          <w:color w:val="000000"/>
          <w:sz w:val="24"/>
          <w:szCs w:val="24"/>
        </w:rPr>
        <w:t>Adha</w:t>
      </w:r>
      <w:proofErr w:type="spellEnd"/>
      <w:r w:rsidR="005F49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D7989" w:rsidRPr="00DE0286">
        <w:rPr>
          <w:rFonts w:ascii="Times New Roman" w:hAnsi="Times New Roman" w:cs="Times New Roman"/>
        </w:rPr>
        <w:t xml:space="preserve">We aim to produce at least 500 </w:t>
      </w:r>
      <w:r w:rsidR="005D7989">
        <w:rPr>
          <w:rFonts w:ascii="Times New Roman" w:hAnsi="Times New Roman" w:cs="Times New Roman"/>
        </w:rPr>
        <w:t xml:space="preserve">Ramadan </w:t>
      </w:r>
      <w:r w:rsidR="005D7989" w:rsidRPr="00DE0286">
        <w:rPr>
          <w:rFonts w:ascii="Times New Roman" w:hAnsi="Times New Roman" w:cs="Times New Roman"/>
        </w:rPr>
        <w:t xml:space="preserve">packs to cover 500 families and deliver </w:t>
      </w:r>
      <w:r w:rsidR="005D7989">
        <w:rPr>
          <w:rFonts w:ascii="Times New Roman" w:hAnsi="Times New Roman" w:cs="Times New Roman"/>
          <w:noProof/>
        </w:rPr>
        <w:t>it</w:t>
      </w:r>
      <w:r w:rsidR="005D7989" w:rsidRPr="00DE0286">
        <w:rPr>
          <w:rFonts w:ascii="Times New Roman" w:hAnsi="Times New Roman" w:cs="Times New Roman"/>
        </w:rPr>
        <w:t xml:space="preserve"> </w:t>
      </w:r>
      <w:r w:rsidR="005D7989">
        <w:rPr>
          <w:rFonts w:ascii="Times New Roman" w:hAnsi="Times New Roman" w:cs="Times New Roman"/>
        </w:rPr>
        <w:t xml:space="preserve">by the </w:t>
      </w:r>
      <w:r w:rsidR="005D7989" w:rsidRPr="00DE0286">
        <w:rPr>
          <w:rFonts w:ascii="Times New Roman" w:hAnsi="Times New Roman" w:cs="Times New Roman"/>
        </w:rPr>
        <w:t>end of April</w:t>
      </w:r>
      <w:r w:rsidR="005D7989">
        <w:rPr>
          <w:rFonts w:ascii="Times New Roman" w:hAnsi="Times New Roman" w:cs="Times New Roman"/>
        </w:rPr>
        <w:t>.</w:t>
      </w:r>
    </w:p>
    <w:p w:rsidR="005A406B" w:rsidRPr="005A406B" w:rsidRDefault="00DE0286" w:rsidP="005A40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year</w:t>
      </w:r>
      <w:r w:rsidRPr="00DE0286"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</w:t>
      </w:r>
      <w:r w:rsidRPr="00DE0286">
        <w:rPr>
          <w:rFonts w:ascii="Times New Roman" w:hAnsi="Times New Roman" w:cs="Times New Roman"/>
          <w:noProof/>
        </w:rPr>
        <w:t>a</w:t>
      </w:r>
      <w:r w:rsidR="005A406B" w:rsidRPr="00DE0286">
        <w:rPr>
          <w:rFonts w:ascii="Times New Roman" w:hAnsi="Times New Roman" w:cs="Times New Roman"/>
          <w:noProof/>
        </w:rPr>
        <w:t>s</w:t>
      </w:r>
      <w:r w:rsidR="005A406B" w:rsidRPr="005A406B">
        <w:rPr>
          <w:rFonts w:ascii="Times New Roman" w:hAnsi="Times New Roman" w:cs="Times New Roman"/>
        </w:rPr>
        <w:t xml:space="preserve"> part of our o</w:t>
      </w:r>
      <w:r>
        <w:rPr>
          <w:rFonts w:ascii="Times New Roman" w:hAnsi="Times New Roman" w:cs="Times New Roman"/>
        </w:rPr>
        <w:t xml:space="preserve">utreach programme to these direct provision centre - </w:t>
      </w:r>
      <w:r w:rsidR="005A406B" w:rsidRPr="005A406B">
        <w:rPr>
          <w:rFonts w:ascii="Times New Roman" w:hAnsi="Times New Roman" w:cs="Times New Roman"/>
        </w:rPr>
        <w:t xml:space="preserve">Refugee camp; we are appealing to local businesses and personal donors for support. The Syrian families </w:t>
      </w:r>
      <w:r w:rsidR="00EF1AD7">
        <w:rPr>
          <w:rFonts w:ascii="Times New Roman" w:hAnsi="Times New Roman" w:cs="Times New Roman"/>
        </w:rPr>
        <w:t xml:space="preserve">in the two of the centre </w:t>
      </w:r>
      <w:r w:rsidR="005A406B" w:rsidRPr="005A406B">
        <w:rPr>
          <w:rFonts w:ascii="Times New Roman" w:hAnsi="Times New Roman" w:cs="Times New Roman"/>
        </w:rPr>
        <w:t xml:space="preserve">cannot cook in the Centre, hence we looking for dry ready cooked foods that can be heated/cooked in microwaves. Examples of donations needed: Microwave rice/couscous, tin of chickpeas, butter beans, pulses, </w:t>
      </w:r>
      <w:r w:rsidR="005A406B" w:rsidRPr="00EF1AD7">
        <w:rPr>
          <w:rFonts w:ascii="Times New Roman" w:hAnsi="Times New Roman" w:cs="Times New Roman"/>
          <w:noProof/>
        </w:rPr>
        <w:t>hu</w:t>
      </w:r>
      <w:r w:rsidR="00EF1AD7">
        <w:rPr>
          <w:rFonts w:ascii="Times New Roman" w:hAnsi="Times New Roman" w:cs="Times New Roman"/>
          <w:noProof/>
        </w:rPr>
        <w:t>m</w:t>
      </w:r>
      <w:r w:rsidR="005A406B" w:rsidRPr="00EF1AD7">
        <w:rPr>
          <w:rFonts w:ascii="Times New Roman" w:hAnsi="Times New Roman" w:cs="Times New Roman"/>
          <w:noProof/>
        </w:rPr>
        <w:t>mus</w:t>
      </w:r>
      <w:r w:rsidR="005A406B" w:rsidRPr="005A406B">
        <w:rPr>
          <w:rFonts w:ascii="Times New Roman" w:hAnsi="Times New Roman" w:cs="Times New Roman"/>
        </w:rPr>
        <w:t xml:space="preserve">, tahini, sardines, tuna, and other items such as dates, honey, figs </w:t>
      </w:r>
      <w:proofErr w:type="spellStart"/>
      <w:r w:rsidR="005A406B" w:rsidRPr="005A406B">
        <w:rPr>
          <w:rFonts w:ascii="Times New Roman" w:hAnsi="Times New Roman" w:cs="Times New Roman"/>
        </w:rPr>
        <w:t>etc</w:t>
      </w:r>
      <w:proofErr w:type="spellEnd"/>
      <w:r w:rsidR="005A406B" w:rsidRPr="005A406B">
        <w:rPr>
          <w:rFonts w:ascii="Times New Roman" w:hAnsi="Times New Roman" w:cs="Times New Roman"/>
        </w:rPr>
        <w:t xml:space="preserve"> </w:t>
      </w:r>
    </w:p>
    <w:p w:rsidR="005A406B" w:rsidRDefault="005A406B" w:rsidP="005A406B">
      <w:pPr>
        <w:jc w:val="both"/>
        <w:rPr>
          <w:rFonts w:ascii="Times New Roman" w:hAnsi="Times New Roman" w:cs="Times New Roman"/>
        </w:rPr>
      </w:pPr>
      <w:r w:rsidRPr="005A406B">
        <w:rPr>
          <w:rFonts w:ascii="Times New Roman" w:hAnsi="Times New Roman" w:cs="Times New Roman"/>
        </w:rPr>
        <w:t>We would really appreciate you coming on board with us and all donations will be highly welcomed. An idea we had would be for a trolley/box/basket to be placed in</w:t>
      </w:r>
      <w:r w:rsidR="00EF1AD7">
        <w:rPr>
          <w:rFonts w:ascii="Times New Roman" w:hAnsi="Times New Roman" w:cs="Times New Roman"/>
        </w:rPr>
        <w:t xml:space="preserve"> the</w:t>
      </w:r>
      <w:r w:rsidRPr="005A406B">
        <w:rPr>
          <w:rFonts w:ascii="Times New Roman" w:hAnsi="Times New Roman" w:cs="Times New Roman"/>
        </w:rPr>
        <w:t xml:space="preserve"> </w:t>
      </w:r>
      <w:r w:rsidRPr="00EF1AD7">
        <w:rPr>
          <w:rFonts w:ascii="Times New Roman" w:hAnsi="Times New Roman" w:cs="Times New Roman"/>
          <w:noProof/>
        </w:rPr>
        <w:t>store</w:t>
      </w:r>
      <w:r w:rsidRPr="005A406B">
        <w:rPr>
          <w:rFonts w:ascii="Times New Roman" w:hAnsi="Times New Roman" w:cs="Times New Roman"/>
        </w:rPr>
        <w:t xml:space="preserve"> for customers to put their food donations in. We can then arrange for pickup, or they can be delivered </w:t>
      </w:r>
      <w:r w:rsidRPr="00EF1AD7">
        <w:rPr>
          <w:rFonts w:ascii="Times New Roman" w:hAnsi="Times New Roman" w:cs="Times New Roman"/>
          <w:noProof/>
        </w:rPr>
        <w:t>to</w:t>
      </w:r>
      <w:r w:rsidRPr="005A406B">
        <w:rPr>
          <w:rFonts w:ascii="Times New Roman" w:hAnsi="Times New Roman" w:cs="Times New Roman"/>
        </w:rPr>
        <w:t xml:space="preserve"> Islamic Foundation Ireland, 163, South Circular Road, Dublin 8.  </w:t>
      </w:r>
    </w:p>
    <w:p w:rsidR="00BA2866" w:rsidRPr="0012508A" w:rsidRDefault="005A406B" w:rsidP="00EF1A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If you are in any position to support us please do, no contribution is too small; it will be greatly appreciated. We are available to meet to talk about it in more details. In hope of hearing from you soon, </w:t>
      </w:r>
      <w:r w:rsidRPr="00B26B59"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>thank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 xml:space="preserve"> you.</w:t>
      </w:r>
    </w:p>
    <w:p w:rsidR="00BA2866" w:rsidRPr="0012508A" w:rsidRDefault="00BA2866" w:rsidP="00BA2866">
      <w:pPr>
        <w:spacing w:after="0"/>
        <w:rPr>
          <w:rFonts w:ascii="Times New Roman" w:hAnsi="Times New Roman" w:cs="Times New Roman"/>
        </w:rPr>
      </w:pPr>
      <w:r w:rsidRPr="0012508A">
        <w:rPr>
          <w:rFonts w:ascii="Times New Roman" w:hAnsi="Times New Roman" w:cs="Times New Roman"/>
        </w:rPr>
        <w:t>Warm Regards,</w:t>
      </w:r>
    </w:p>
    <w:p w:rsidR="00BA2866" w:rsidRPr="0012508A" w:rsidRDefault="00BA2866" w:rsidP="00BA2866">
      <w:pPr>
        <w:spacing w:after="0"/>
        <w:rPr>
          <w:rFonts w:ascii="Times New Roman" w:hAnsi="Times New Roman" w:cs="Times New Roman"/>
        </w:rPr>
      </w:pPr>
    </w:p>
    <w:p w:rsidR="00BA2866" w:rsidRPr="0012508A" w:rsidRDefault="00BA2866" w:rsidP="00BA2866">
      <w:pPr>
        <w:spacing w:after="0"/>
        <w:rPr>
          <w:rFonts w:ascii="Times New Roman" w:hAnsi="Times New Roman" w:cs="Times New Roman"/>
        </w:rPr>
      </w:pPr>
      <w:r w:rsidRPr="0012508A">
        <w:rPr>
          <w:rFonts w:ascii="Times New Roman" w:hAnsi="Times New Roman" w:cs="Times New Roman"/>
          <w:noProof/>
        </w:rPr>
        <w:drawing>
          <wp:inline distT="0" distB="0" distL="0" distR="0" wp14:anchorId="7E0396B3" wp14:editId="6AB93F9F">
            <wp:extent cx="902335" cy="4330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2866" w:rsidRPr="0012508A" w:rsidRDefault="00BA2866" w:rsidP="00BA2866">
      <w:pPr>
        <w:spacing w:after="0"/>
        <w:rPr>
          <w:rFonts w:ascii="Times New Roman" w:hAnsi="Times New Roman" w:cs="Times New Roman"/>
        </w:rPr>
      </w:pPr>
      <w:r w:rsidRPr="0012508A">
        <w:rPr>
          <w:rFonts w:ascii="Times New Roman" w:hAnsi="Times New Roman" w:cs="Times New Roman"/>
        </w:rPr>
        <w:t>________________</w:t>
      </w:r>
    </w:p>
    <w:p w:rsidR="00BA2866" w:rsidRPr="0012508A" w:rsidRDefault="00BA2866" w:rsidP="00BA2866">
      <w:pPr>
        <w:spacing w:after="0"/>
        <w:rPr>
          <w:rFonts w:ascii="Times New Roman" w:hAnsi="Times New Roman" w:cs="Times New Roman"/>
        </w:rPr>
      </w:pPr>
      <w:r w:rsidRPr="0012508A">
        <w:rPr>
          <w:rFonts w:ascii="Times New Roman" w:hAnsi="Times New Roman" w:cs="Times New Roman"/>
        </w:rPr>
        <w:t>Nor Nasib</w:t>
      </w:r>
    </w:p>
    <w:p w:rsidR="00CA793C" w:rsidRDefault="00CA793C" w:rsidP="00BA28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</w:t>
      </w:r>
    </w:p>
    <w:p w:rsidR="00EF1AD7" w:rsidRDefault="00EF1AD7" w:rsidP="00BA286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EF1AD7" w:rsidSect="00911C9D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D16" w:rsidRDefault="006B0530">
      <w:pPr>
        <w:spacing w:after="0" w:line="240" w:lineRule="auto"/>
      </w:pPr>
      <w:r>
        <w:separator/>
      </w:r>
    </w:p>
  </w:endnote>
  <w:endnote w:type="continuationSeparator" w:id="0">
    <w:p w:rsidR="00C51D16" w:rsidRDefault="006B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3C" w:rsidRDefault="00CA793C" w:rsidP="00CA793C">
    <w:pPr>
      <w:pStyle w:val="Footer"/>
    </w:pPr>
    <w:r>
      <w:t>If you like to donate online, our bank details are as follows:</w:t>
    </w:r>
  </w:p>
  <w:p w:rsidR="00870892" w:rsidRDefault="00CA793C" w:rsidP="00CA793C">
    <w:pPr>
      <w:pStyle w:val="Footer"/>
    </w:pPr>
    <w:r>
      <w:t xml:space="preserve">Sort Code: 93-10-63, Account Number: 34431080, Account Name: </w:t>
    </w:r>
    <w:proofErr w:type="spellStart"/>
    <w:r>
      <w:t>Amal</w:t>
    </w:r>
    <w:proofErr w:type="spellEnd"/>
    <w:r>
      <w:t xml:space="preserve"> Women’s Association </w:t>
    </w:r>
  </w:p>
  <w:p w:rsidR="00CA793C" w:rsidRDefault="00CA793C" w:rsidP="00CA793C">
    <w:pPr>
      <w:pStyle w:val="Footer"/>
    </w:pPr>
    <w:r>
      <w:t>IBAN: IE87AIBK93106334431080, BIC AIBKIE2D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D16" w:rsidRDefault="006B0530">
      <w:pPr>
        <w:spacing w:after="0" w:line="240" w:lineRule="auto"/>
      </w:pPr>
      <w:r>
        <w:separator/>
      </w:r>
    </w:p>
  </w:footnote>
  <w:footnote w:type="continuationSeparator" w:id="0">
    <w:p w:rsidR="00C51D16" w:rsidRDefault="006B0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29E" w:rsidRDefault="006B0530" w:rsidP="00CA793C">
    <w:pPr>
      <w:pStyle w:val="Header"/>
      <w:rPr>
        <w:b/>
        <w:sz w:val="23"/>
        <w:szCs w:val="23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-173355</wp:posOffset>
              </wp:positionV>
              <wp:extent cx="4019550" cy="1238250"/>
              <wp:effectExtent l="0" t="0" r="19050" b="19050"/>
              <wp:wrapNone/>
              <wp:docPr id="409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01955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C8329E" w:rsidRPr="00870892" w:rsidRDefault="006B0530" w:rsidP="00CA793C">
                          <w:pPr>
                            <w:pStyle w:val="Header"/>
                            <w:rPr>
                              <w:rFonts w:ascii="Broadway" w:hAnsi="Broadway"/>
                            </w:rPr>
                          </w:pPr>
                          <w:proofErr w:type="spellStart"/>
                          <w:r w:rsidRPr="00870892">
                            <w:rPr>
                              <w:rFonts w:ascii="Broadway" w:hAnsi="Broadway"/>
                              <w:b/>
                              <w:sz w:val="32"/>
                              <w:szCs w:val="32"/>
                            </w:rPr>
                            <w:t>Amal</w:t>
                          </w:r>
                          <w:proofErr w:type="spellEnd"/>
                          <w:r w:rsidRPr="00870892">
                            <w:rPr>
                              <w:rFonts w:ascii="Broadway" w:hAnsi="Broadway"/>
                              <w:b/>
                              <w:sz w:val="32"/>
                              <w:szCs w:val="32"/>
                            </w:rPr>
                            <w:t xml:space="preserve"> Women’s Association</w:t>
                          </w:r>
                          <w:r w:rsidRPr="00870892">
                            <w:rPr>
                              <w:rFonts w:ascii="Broadway" w:hAnsi="Broadway"/>
                            </w:rPr>
                            <w:t xml:space="preserve"> </w:t>
                          </w:r>
                        </w:p>
                        <w:p w:rsidR="00911C9D" w:rsidRPr="00870892" w:rsidRDefault="006B0530" w:rsidP="00CA793C">
                          <w:pPr>
                            <w:spacing w:after="0" w:line="240" w:lineRule="auto"/>
                            <w:rPr>
                              <w:rFonts w:ascii="Baskerville Old Face" w:hAnsi="Baskerville Old Face"/>
                              <w:b/>
                              <w:sz w:val="23"/>
                              <w:szCs w:val="23"/>
                            </w:rPr>
                          </w:pPr>
                          <w:r w:rsidRPr="00870892">
                            <w:rPr>
                              <w:rFonts w:ascii="Baskerville Old Face" w:hAnsi="Baskerville Old Face"/>
                              <w:b/>
                              <w:sz w:val="23"/>
                              <w:szCs w:val="23"/>
                            </w:rPr>
                            <w:t>Women supporting women in the Community</w:t>
                          </w:r>
                        </w:p>
                        <w:p w:rsidR="002676F7" w:rsidRPr="00870892" w:rsidRDefault="00B26B59" w:rsidP="00CA793C">
                          <w:pPr>
                            <w:spacing w:after="0" w:line="240" w:lineRule="auto"/>
                            <w:rPr>
                              <w:rFonts w:ascii="Baskerville Old Face" w:hAnsi="Baskerville Old Face"/>
                              <w:b/>
                              <w:sz w:val="23"/>
                              <w:szCs w:val="23"/>
                            </w:rPr>
                          </w:pPr>
                          <w:proofErr w:type="gramStart"/>
                          <w:r w:rsidRPr="00870892">
                            <w:rPr>
                              <w:rFonts w:ascii="Baskerville Old Face" w:hAnsi="Baskerville Old Face"/>
                              <w:b/>
                              <w:sz w:val="23"/>
                              <w:szCs w:val="23"/>
                            </w:rPr>
                            <w:t>c/o</w:t>
                          </w:r>
                          <w:proofErr w:type="gramEnd"/>
                          <w:r w:rsidRPr="00870892">
                            <w:rPr>
                              <w:rFonts w:ascii="Baskerville Old Face" w:hAnsi="Baskerville Old Face"/>
                              <w:b/>
                              <w:sz w:val="23"/>
                              <w:szCs w:val="23"/>
                            </w:rPr>
                            <w:t xml:space="preserve"> IFI, 163, South Circular road, Dublin 8</w:t>
                          </w:r>
                          <w:r w:rsidR="006B0530" w:rsidRPr="00870892">
                            <w:rPr>
                              <w:rFonts w:ascii="Baskerville Old Face" w:hAnsi="Baskerville Old Face"/>
                              <w:b/>
                              <w:sz w:val="23"/>
                              <w:szCs w:val="23"/>
                            </w:rPr>
                            <w:t xml:space="preserve"> </w:t>
                          </w:r>
                          <w:hyperlink r:id="rId1" w:history="1">
                            <w:r w:rsidR="002676F7" w:rsidRPr="00870892">
                              <w:rPr>
                                <w:rStyle w:val="Hyperlink"/>
                                <w:rFonts w:ascii="Baskerville Old Face" w:hAnsi="Baskerville Old Face"/>
                                <w:b/>
                                <w:sz w:val="23"/>
                                <w:szCs w:val="23"/>
                              </w:rPr>
                              <w:t>www.amalwomenirl.com</w:t>
                            </w:r>
                          </w:hyperlink>
                        </w:p>
                        <w:p w:rsidR="00C8329E" w:rsidRPr="00870892" w:rsidRDefault="002676F7" w:rsidP="00CA793C">
                          <w:pPr>
                            <w:spacing w:after="0" w:line="240" w:lineRule="auto"/>
                            <w:rPr>
                              <w:rFonts w:ascii="Baskerville Old Face" w:hAnsi="Baskerville Old Face"/>
                            </w:rPr>
                          </w:pPr>
                          <w:r w:rsidRPr="00870892">
                            <w:rPr>
                              <w:rFonts w:ascii="Baskerville Old Face" w:hAnsi="Baskerville Old Face"/>
                            </w:rPr>
                            <w:t>a</w:t>
                          </w:r>
                          <w:r w:rsidR="006B0530" w:rsidRPr="00870892">
                            <w:rPr>
                              <w:rFonts w:ascii="Baskerville Old Face" w:hAnsi="Baskerville Old Face"/>
                            </w:rPr>
                            <w:t>mal.hope@outlook.ie / 089-6122893</w:t>
                          </w:r>
                        </w:p>
                        <w:p w:rsidR="00870892" w:rsidRPr="00870892" w:rsidRDefault="00870892" w:rsidP="00CA793C">
                          <w:pPr>
                            <w:spacing w:after="0" w:line="240" w:lineRule="auto"/>
                            <w:rPr>
                              <w:rFonts w:ascii="Baskerville Old Face" w:hAnsi="Baskerville Old Face"/>
                              <w:b/>
                            </w:rPr>
                          </w:pPr>
                          <w:r w:rsidRPr="00870892">
                            <w:rPr>
                              <w:rFonts w:ascii="Baskerville Old Face" w:hAnsi="Baskerville Old Face"/>
                              <w:b/>
                            </w:rPr>
                            <w:t>Company Number: 591330</w:t>
                          </w:r>
                        </w:p>
                      </w:txbxContent>
                    </wps:txbx>
                    <wps:bodyPr vert="horz" wrap="square" lIns="91440" tIns="45720" rIns="91440" bIns="4572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ext Box 1" o:spid="_x0000_s1026" style="position:absolute;margin-left:-7.5pt;margin-top:-13.65pt;width:316.5pt;height:97.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">
              <v:path arrowok="t"/>
              <v:textbox>
                <w:txbxContent>
                  <w:p w:rsidR="00C8329E" w:rsidRPr="00870892" w:rsidRDefault="006B0530" w:rsidP="00CA793C">
                    <w:pPr>
                      <w:pStyle w:val="Header"/>
                      <w:rPr>
                        <w:rFonts w:ascii="Broadway" w:hAnsi="Broadway"/>
                      </w:rPr>
                    </w:pPr>
                    <w:proofErr w:type="spellStart"/>
                    <w:r w:rsidRPr="00870892">
                      <w:rPr>
                        <w:rFonts w:ascii="Broadway" w:hAnsi="Broadway"/>
                        <w:b/>
                        <w:sz w:val="32"/>
                        <w:szCs w:val="32"/>
                      </w:rPr>
                      <w:t>Amal</w:t>
                    </w:r>
                    <w:proofErr w:type="spellEnd"/>
                    <w:r w:rsidRPr="00870892">
                      <w:rPr>
                        <w:rFonts w:ascii="Broadway" w:hAnsi="Broadway"/>
                        <w:b/>
                        <w:sz w:val="32"/>
                        <w:szCs w:val="32"/>
                      </w:rPr>
                      <w:t xml:space="preserve"> Women’s Association</w:t>
                    </w:r>
                    <w:r w:rsidRPr="00870892">
                      <w:rPr>
                        <w:rFonts w:ascii="Broadway" w:hAnsi="Broadway"/>
                      </w:rPr>
                      <w:t xml:space="preserve"> </w:t>
                    </w:r>
                  </w:p>
                  <w:p w:rsidR="00911C9D" w:rsidRPr="00870892" w:rsidRDefault="006B0530" w:rsidP="00CA793C">
                    <w:pPr>
                      <w:spacing w:after="0" w:line="240" w:lineRule="auto"/>
                      <w:rPr>
                        <w:rFonts w:ascii="Baskerville Old Face" w:hAnsi="Baskerville Old Face"/>
                        <w:b/>
                        <w:sz w:val="23"/>
                        <w:szCs w:val="23"/>
                      </w:rPr>
                    </w:pPr>
                    <w:r w:rsidRPr="00870892">
                      <w:rPr>
                        <w:rFonts w:ascii="Baskerville Old Face" w:hAnsi="Baskerville Old Face"/>
                        <w:b/>
                        <w:sz w:val="23"/>
                        <w:szCs w:val="23"/>
                      </w:rPr>
                      <w:t>Women supporting women in the Community</w:t>
                    </w:r>
                  </w:p>
                  <w:p w:rsidR="002676F7" w:rsidRPr="00870892" w:rsidRDefault="00B26B59" w:rsidP="00CA793C">
                    <w:pPr>
                      <w:spacing w:after="0" w:line="240" w:lineRule="auto"/>
                      <w:rPr>
                        <w:rFonts w:ascii="Baskerville Old Face" w:hAnsi="Baskerville Old Face"/>
                        <w:b/>
                        <w:sz w:val="23"/>
                        <w:szCs w:val="23"/>
                      </w:rPr>
                    </w:pPr>
                    <w:proofErr w:type="gramStart"/>
                    <w:r w:rsidRPr="00870892">
                      <w:rPr>
                        <w:rFonts w:ascii="Baskerville Old Face" w:hAnsi="Baskerville Old Face"/>
                        <w:b/>
                        <w:sz w:val="23"/>
                        <w:szCs w:val="23"/>
                      </w:rPr>
                      <w:t>c/o</w:t>
                    </w:r>
                    <w:proofErr w:type="gramEnd"/>
                    <w:r w:rsidRPr="00870892">
                      <w:rPr>
                        <w:rFonts w:ascii="Baskerville Old Face" w:hAnsi="Baskerville Old Face"/>
                        <w:b/>
                        <w:sz w:val="23"/>
                        <w:szCs w:val="23"/>
                      </w:rPr>
                      <w:t xml:space="preserve"> IFI, 163, South Circular road, Dublin 8</w:t>
                    </w:r>
                    <w:r w:rsidR="006B0530" w:rsidRPr="00870892">
                      <w:rPr>
                        <w:rFonts w:ascii="Baskerville Old Face" w:hAnsi="Baskerville Old Face"/>
                        <w:b/>
                        <w:sz w:val="23"/>
                        <w:szCs w:val="23"/>
                      </w:rPr>
                      <w:t xml:space="preserve"> </w:t>
                    </w:r>
                    <w:hyperlink r:id="rId2" w:history="1">
                      <w:r w:rsidR="002676F7" w:rsidRPr="00870892">
                        <w:rPr>
                          <w:rStyle w:val="Hyperlink"/>
                          <w:rFonts w:ascii="Baskerville Old Face" w:hAnsi="Baskerville Old Face"/>
                          <w:b/>
                          <w:sz w:val="23"/>
                          <w:szCs w:val="23"/>
                        </w:rPr>
                        <w:t>www.amalwomenirl.com</w:t>
                      </w:r>
                    </w:hyperlink>
                  </w:p>
                  <w:p w:rsidR="00C8329E" w:rsidRPr="00870892" w:rsidRDefault="002676F7" w:rsidP="00CA793C">
                    <w:pPr>
                      <w:spacing w:after="0" w:line="240" w:lineRule="auto"/>
                      <w:rPr>
                        <w:rFonts w:ascii="Baskerville Old Face" w:hAnsi="Baskerville Old Face"/>
                      </w:rPr>
                    </w:pPr>
                    <w:r w:rsidRPr="00870892">
                      <w:rPr>
                        <w:rFonts w:ascii="Baskerville Old Face" w:hAnsi="Baskerville Old Face"/>
                      </w:rPr>
                      <w:t>a</w:t>
                    </w:r>
                    <w:r w:rsidR="006B0530" w:rsidRPr="00870892">
                      <w:rPr>
                        <w:rFonts w:ascii="Baskerville Old Face" w:hAnsi="Baskerville Old Face"/>
                      </w:rPr>
                      <w:t>mal.hope@outlook.ie / 089-6122893</w:t>
                    </w:r>
                  </w:p>
                  <w:p w:rsidR="00870892" w:rsidRPr="00870892" w:rsidRDefault="00870892" w:rsidP="00CA793C">
                    <w:pPr>
                      <w:spacing w:after="0" w:line="240" w:lineRule="auto"/>
                      <w:rPr>
                        <w:rFonts w:ascii="Baskerville Old Face" w:hAnsi="Baskerville Old Face"/>
                        <w:b/>
                      </w:rPr>
                    </w:pPr>
                    <w:r w:rsidRPr="00870892">
                      <w:rPr>
                        <w:rFonts w:ascii="Baskerville Old Face" w:hAnsi="Baskerville Old Face"/>
                        <w:b/>
                      </w:rPr>
                      <w:t>Company Number: 591330</w:t>
                    </w:r>
                  </w:p>
                </w:txbxContent>
              </v:textbox>
            </v:rect>
          </w:pict>
        </mc:Fallback>
      </mc:AlternateContent>
    </w:r>
    <w:r w:rsidR="00CA793C">
      <w:rPr>
        <w:b/>
        <w:sz w:val="23"/>
        <w:szCs w:val="23"/>
      </w:rPr>
      <w:t xml:space="preserve">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532872" cy="962025"/>
          <wp:effectExtent l="0" t="0" r="0" b="0"/>
          <wp:docPr id="4098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3" cstate="print"/>
                  <a:srcRect/>
                  <a:stretch/>
                </pic:blipFill>
                <pic:spPr>
                  <a:xfrm>
                    <a:off x="0" y="0"/>
                    <a:ext cx="1555339" cy="9761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C8329E" w:rsidRDefault="00C8329E">
    <w:pPr>
      <w:pStyle w:val="Header"/>
      <w:ind w:left="1967" w:firstLine="4513"/>
      <w:rPr>
        <w:b/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1NDMwNDIzMzY0tTRU0lEKTi0uzszPAykwrQUAruaXeCwAAAA="/>
  </w:docVars>
  <w:rsids>
    <w:rsidRoot w:val="00C8329E"/>
    <w:rsid w:val="002676F7"/>
    <w:rsid w:val="0030762D"/>
    <w:rsid w:val="00344561"/>
    <w:rsid w:val="0038698C"/>
    <w:rsid w:val="00400719"/>
    <w:rsid w:val="004C3FAA"/>
    <w:rsid w:val="005A406B"/>
    <w:rsid w:val="005D7989"/>
    <w:rsid w:val="005F4915"/>
    <w:rsid w:val="006B0530"/>
    <w:rsid w:val="00703887"/>
    <w:rsid w:val="00753DAE"/>
    <w:rsid w:val="00870892"/>
    <w:rsid w:val="00911C9D"/>
    <w:rsid w:val="00943A74"/>
    <w:rsid w:val="00A37926"/>
    <w:rsid w:val="00B26B59"/>
    <w:rsid w:val="00BA2866"/>
    <w:rsid w:val="00C51D16"/>
    <w:rsid w:val="00C8329E"/>
    <w:rsid w:val="00CA793C"/>
    <w:rsid w:val="00DB1458"/>
    <w:rsid w:val="00DE0286"/>
    <w:rsid w:val="00DF5C73"/>
    <w:rsid w:val="00EF1AD7"/>
    <w:rsid w:val="00FB4CA5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7B1C7AA-BF14-4D0B-8DF0-8D151F85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SimSu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267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malwomenirl.com" TargetMode="External"/><Relationship Id="rId1" Type="http://schemas.openxmlformats.org/officeDocument/2006/relationships/hyperlink" Target="http://www.amalwomenir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nasib</dc:creator>
  <cp:lastModifiedBy>Nor Nasib</cp:lastModifiedBy>
  <cp:revision>5</cp:revision>
  <cp:lastPrinted>2018-01-29T17:27:00Z</cp:lastPrinted>
  <dcterms:created xsi:type="dcterms:W3CDTF">2018-02-11T14:03:00Z</dcterms:created>
  <dcterms:modified xsi:type="dcterms:W3CDTF">2018-02-11T15:04:00Z</dcterms:modified>
</cp:coreProperties>
</file>